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1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2"/>
        <w:gridCol w:w="2592"/>
        <w:gridCol w:w="2592"/>
        <w:gridCol w:w="2592"/>
        <w:gridCol w:w="2730"/>
      </w:tblGrid>
      <w:tr w:rsidR="59362AE9" w:rsidTr="00DA606C">
        <w:trPr>
          <w:cnfStyle w:val="100000000000"/>
          <w:trHeight w:val="890"/>
        </w:trPr>
        <w:tc>
          <w:tcPr>
            <w:cnfStyle w:val="001000000000"/>
            <w:tcW w:w="2592" w:type="dxa"/>
            <w:tcBorders>
              <w:bottom w:val="none" w:sz="0" w:space="0" w:color="auto"/>
            </w:tcBorders>
            <w:vAlign w:val="center"/>
          </w:tcPr>
          <w:p w:rsidR="59362AE9" w:rsidRDefault="59362AE9" w:rsidP="00DA606C">
            <w:pPr>
              <w:jc w:val="center"/>
            </w:pPr>
            <w:r w:rsidRPr="59362AE9">
              <w:rPr>
                <w:sz w:val="28"/>
                <w:szCs w:val="28"/>
              </w:rPr>
              <w:t>Evaluation source</w:t>
            </w:r>
          </w:p>
        </w:tc>
        <w:tc>
          <w:tcPr>
            <w:tcW w:w="2592" w:type="dxa"/>
            <w:tcBorders>
              <w:bottom w:val="none" w:sz="0" w:space="0" w:color="auto"/>
            </w:tcBorders>
            <w:vAlign w:val="center"/>
          </w:tcPr>
          <w:p w:rsidR="59362AE9" w:rsidRDefault="59362AE9" w:rsidP="00DA606C">
            <w:pPr>
              <w:jc w:val="center"/>
              <w:cnfStyle w:val="100000000000"/>
            </w:pPr>
            <w:r w:rsidRPr="59362AE9">
              <w:rPr>
                <w:sz w:val="28"/>
                <w:szCs w:val="28"/>
              </w:rPr>
              <w:t>Method</w:t>
            </w:r>
          </w:p>
        </w:tc>
        <w:tc>
          <w:tcPr>
            <w:tcW w:w="2592" w:type="dxa"/>
            <w:tcBorders>
              <w:bottom w:val="none" w:sz="0" w:space="0" w:color="auto"/>
            </w:tcBorders>
            <w:vAlign w:val="center"/>
          </w:tcPr>
          <w:p w:rsidR="59362AE9" w:rsidRDefault="59362AE9" w:rsidP="00DA606C">
            <w:pPr>
              <w:jc w:val="center"/>
              <w:cnfStyle w:val="100000000000"/>
            </w:pPr>
            <w:r w:rsidRPr="59362AE9">
              <w:rPr>
                <w:sz w:val="28"/>
                <w:szCs w:val="28"/>
              </w:rPr>
              <w:t>How much?</w:t>
            </w:r>
          </w:p>
        </w:tc>
        <w:tc>
          <w:tcPr>
            <w:tcW w:w="2592" w:type="dxa"/>
            <w:tcBorders>
              <w:bottom w:val="none" w:sz="0" w:space="0" w:color="auto"/>
            </w:tcBorders>
            <w:vAlign w:val="center"/>
          </w:tcPr>
          <w:p w:rsidR="59362AE9" w:rsidRDefault="59362AE9" w:rsidP="00DA606C">
            <w:pPr>
              <w:jc w:val="center"/>
              <w:cnfStyle w:val="100000000000"/>
            </w:pPr>
            <w:r w:rsidRPr="59362AE9">
              <w:rPr>
                <w:sz w:val="28"/>
                <w:szCs w:val="28"/>
              </w:rPr>
              <w:t>How often?</w:t>
            </w:r>
          </w:p>
        </w:tc>
        <w:tc>
          <w:tcPr>
            <w:tcW w:w="2730" w:type="dxa"/>
            <w:tcBorders>
              <w:bottom w:val="none" w:sz="0" w:space="0" w:color="auto"/>
            </w:tcBorders>
            <w:vAlign w:val="center"/>
          </w:tcPr>
          <w:p w:rsidR="59362AE9" w:rsidRDefault="00DA606C" w:rsidP="00DA606C">
            <w:pPr>
              <w:jc w:val="center"/>
              <w:cnfStyle w:val="100000000000"/>
            </w:pPr>
            <w:r>
              <w:rPr>
                <w:sz w:val="28"/>
                <w:szCs w:val="28"/>
              </w:rPr>
              <w:t>Who is responsible</w:t>
            </w:r>
            <w:r w:rsidR="59362AE9" w:rsidRPr="59362AE9">
              <w:rPr>
                <w:sz w:val="28"/>
                <w:szCs w:val="28"/>
              </w:rPr>
              <w:t>?</w:t>
            </w:r>
          </w:p>
        </w:tc>
      </w:tr>
      <w:tr w:rsidR="00EE6D8D" w:rsidTr="00EE6D8D">
        <w:trPr>
          <w:trHeight w:val="864"/>
        </w:trPr>
        <w:tc>
          <w:tcPr>
            <w:cnfStyle w:val="001000000000"/>
            <w:tcW w:w="2592" w:type="dxa"/>
            <w:vMerge w:val="restart"/>
            <w:vAlign w:val="center"/>
          </w:tcPr>
          <w:p w:rsidR="00EE6D8D" w:rsidRDefault="00EE6D8D" w:rsidP="00DA6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Input from </w:t>
            </w:r>
          </w:p>
          <w:p w:rsidR="00EE6D8D" w:rsidRDefault="00EE6D8D" w:rsidP="00DA606C">
            <w:pPr>
              <w:jc w:val="center"/>
            </w:pPr>
            <w:r>
              <w:rPr>
                <w:sz w:val="28"/>
                <w:szCs w:val="28"/>
              </w:rPr>
              <w:t>f</w:t>
            </w:r>
            <w:r w:rsidRPr="59362AE9">
              <w:rPr>
                <w:sz w:val="28"/>
                <w:szCs w:val="28"/>
              </w:rPr>
              <w:t>amilies</w:t>
            </w: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  <w:p w:rsidR="00EE6D8D" w:rsidRDefault="00EE6D8D" w:rsidP="00EE6D8D">
            <w:pPr>
              <w:jc w:val="center"/>
              <w:cnfStyle w:val="000000000000"/>
            </w:pPr>
            <w:r>
              <w:t>QRIS Family Survey</w:t>
            </w: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  <w:p w:rsidR="00EE6D8D" w:rsidRDefault="00EE6D8D" w:rsidP="00EE6D8D">
            <w:pPr>
              <w:jc w:val="center"/>
              <w:cnfStyle w:val="000000000000"/>
            </w:pPr>
            <w:r>
              <w:t>At least 50% of families</w:t>
            </w: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  <w:p w:rsidR="00EE6D8D" w:rsidRDefault="00EE6D8D" w:rsidP="00EE6D8D">
            <w:pPr>
              <w:jc w:val="center"/>
              <w:cnfStyle w:val="000000000000"/>
            </w:pPr>
            <w:r>
              <w:t>Once per year</w:t>
            </w:r>
          </w:p>
        </w:tc>
        <w:tc>
          <w:tcPr>
            <w:tcW w:w="2730" w:type="dxa"/>
          </w:tcPr>
          <w:p w:rsidR="00EE6D8D" w:rsidRDefault="00EE6D8D" w:rsidP="00EE6D8D">
            <w:pPr>
              <w:jc w:val="center"/>
              <w:cnfStyle w:val="000000000000"/>
            </w:pPr>
          </w:p>
        </w:tc>
      </w:tr>
      <w:tr w:rsidR="00EE6D8D" w:rsidTr="00EE6D8D">
        <w:trPr>
          <w:trHeight w:val="864"/>
        </w:trPr>
        <w:tc>
          <w:tcPr>
            <w:cnfStyle w:val="001000000000"/>
            <w:tcW w:w="2592" w:type="dxa"/>
            <w:vMerge/>
            <w:vAlign w:val="center"/>
          </w:tcPr>
          <w:p w:rsidR="00EE6D8D" w:rsidRDefault="00EE6D8D" w:rsidP="00DA6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</w:tc>
        <w:tc>
          <w:tcPr>
            <w:tcW w:w="2592" w:type="dxa"/>
          </w:tcPr>
          <w:p w:rsidR="00EE6D8D" w:rsidRDefault="00EE6D8D" w:rsidP="00EE6D8D">
            <w:pPr>
              <w:jc w:val="center"/>
              <w:cnfStyle w:val="000000000000"/>
            </w:pPr>
          </w:p>
        </w:tc>
        <w:tc>
          <w:tcPr>
            <w:tcW w:w="2730" w:type="dxa"/>
          </w:tcPr>
          <w:p w:rsidR="00EE6D8D" w:rsidRDefault="00EE6D8D" w:rsidP="00EE6D8D">
            <w:pPr>
              <w:jc w:val="center"/>
              <w:cnfStyle w:val="000000000000"/>
            </w:pPr>
          </w:p>
        </w:tc>
      </w:tr>
      <w:tr w:rsidR="59362AE9" w:rsidTr="00EE6D8D">
        <w:trPr>
          <w:trHeight w:val="1584"/>
        </w:trPr>
        <w:tc>
          <w:tcPr>
            <w:cnfStyle w:val="001000000000"/>
            <w:tcW w:w="2592" w:type="dxa"/>
            <w:vAlign w:val="center"/>
          </w:tcPr>
          <w:p w:rsidR="59362AE9" w:rsidRDefault="59362AE9" w:rsidP="00DA606C">
            <w:pPr>
              <w:jc w:val="center"/>
            </w:pPr>
            <w:r w:rsidRPr="59362AE9">
              <w:rPr>
                <w:sz w:val="28"/>
                <w:szCs w:val="28"/>
              </w:rPr>
              <w:t>Rating scale</w:t>
            </w: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730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</w:tr>
      <w:tr w:rsidR="59362AE9" w:rsidTr="00EE6D8D">
        <w:trPr>
          <w:trHeight w:val="1584"/>
        </w:trPr>
        <w:tc>
          <w:tcPr>
            <w:cnfStyle w:val="001000000000"/>
            <w:tcW w:w="2592" w:type="dxa"/>
            <w:vAlign w:val="center"/>
          </w:tcPr>
          <w:p w:rsidR="003F62B7" w:rsidRDefault="003F62B7" w:rsidP="00DA6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Self</w:t>
            </w:r>
          </w:p>
          <w:p w:rsidR="59362AE9" w:rsidRDefault="59362AE9" w:rsidP="00DA606C">
            <w:pPr>
              <w:jc w:val="center"/>
            </w:pPr>
            <w:r w:rsidRPr="59362AE9">
              <w:rPr>
                <w:sz w:val="28"/>
                <w:szCs w:val="28"/>
              </w:rPr>
              <w:t>evaluation</w:t>
            </w: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730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</w:tr>
      <w:tr w:rsidR="59362AE9" w:rsidTr="00EE6D8D">
        <w:trPr>
          <w:trHeight w:val="1584"/>
        </w:trPr>
        <w:tc>
          <w:tcPr>
            <w:cnfStyle w:val="001000000000"/>
            <w:tcW w:w="2592" w:type="dxa"/>
            <w:vAlign w:val="center"/>
          </w:tcPr>
          <w:p w:rsidR="003F62B7" w:rsidRDefault="003F62B7" w:rsidP="00DA6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Outside</w:t>
            </w:r>
          </w:p>
          <w:p w:rsidR="59362AE9" w:rsidRDefault="59362AE9" w:rsidP="00DA606C">
            <w:pPr>
              <w:jc w:val="center"/>
            </w:pPr>
            <w:r w:rsidRPr="59362AE9">
              <w:rPr>
                <w:sz w:val="28"/>
                <w:szCs w:val="28"/>
              </w:rPr>
              <w:t>evaluator</w:t>
            </w: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730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</w:tr>
      <w:tr w:rsidR="59362AE9" w:rsidTr="00EE6D8D">
        <w:trPr>
          <w:trHeight w:val="1584"/>
        </w:trPr>
        <w:tc>
          <w:tcPr>
            <w:cnfStyle w:val="001000000000"/>
            <w:tcW w:w="2592" w:type="dxa"/>
            <w:vAlign w:val="center"/>
          </w:tcPr>
          <w:p w:rsidR="59362AE9" w:rsidRDefault="59362AE9" w:rsidP="00DA606C">
            <w:pPr>
              <w:jc w:val="center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592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  <w:tc>
          <w:tcPr>
            <w:tcW w:w="2730" w:type="dxa"/>
            <w:vAlign w:val="center"/>
          </w:tcPr>
          <w:p w:rsidR="59362AE9" w:rsidRDefault="59362AE9" w:rsidP="00DA606C">
            <w:pPr>
              <w:jc w:val="center"/>
              <w:cnfStyle w:val="000000000000"/>
            </w:pPr>
          </w:p>
        </w:tc>
      </w:tr>
    </w:tbl>
    <w:p w:rsidR="59362AE9" w:rsidRDefault="59362AE9" w:rsidP="59362AE9"/>
    <w:sectPr w:rsidR="59362AE9" w:rsidSect="006360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63600C"/>
    <w:rsid w:val="002508B8"/>
    <w:rsid w:val="003F62B7"/>
    <w:rsid w:val="0063600C"/>
    <w:rsid w:val="00DA606C"/>
    <w:rsid w:val="00EE6D8D"/>
    <w:rsid w:val="00F11D1C"/>
    <w:rsid w:val="59362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F11D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4</cp:revision>
  <dcterms:created xsi:type="dcterms:W3CDTF">2015-08-04T19:20:00Z</dcterms:created>
  <dcterms:modified xsi:type="dcterms:W3CDTF">2015-08-07T17:46:00Z</dcterms:modified>
</cp:coreProperties>
</file>